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sz w:val="32"/>
          <w:szCs w:val="32"/>
        </w:rPr>
        <w:t>参加面试人员名单</w:t>
      </w:r>
      <w:bookmarkEnd w:id="0"/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widowControl/>
        <w:spacing w:line="440" w:lineRule="exact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701" w:bottom="1440" w:left="1701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  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报考岗位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祁卓君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B超室医师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郭丽丽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B超室医师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司京阳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B超室医师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田永娇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B超室医师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郝  菲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B超室医师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杨丽丽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ICU医师1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杨惠月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ICU医师1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任俊明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ICU医师1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田志辉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内科医师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庞  婧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内科医师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马赞厢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内科医师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付泽军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外科医师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郑一鸣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外科医师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韩俊亮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外科医师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康晓艳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放疗科医师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原  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放疗科医师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靳保利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放疗科医师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  名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报考岗位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王永强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放射物理室1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牛君宇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放射物理室1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冯  贞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放射物理室1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程科研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公共岗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杜晓兢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核磁CT室医师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边泽宇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核磁CT室医师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赵旭辉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核磁CT室医师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刘超杰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麻醉科医师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程子健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麻醉科医师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  越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麻醉科医师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温小心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麻醉科医师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  莉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麻醉科医师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崔慧鹏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普外科医师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王英斌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普外科医师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王尔黎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普外科医师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王  晶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普外科医师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  <w:sectPr>
          <w:type w:val="continuous"/>
          <w:pgSz w:w="11906" w:h="16838"/>
          <w:pgMar w:top="1440" w:right="1701" w:bottom="1440" w:left="1701" w:header="851" w:footer="992" w:gutter="0"/>
          <w:cols w:equalWidth="0" w:num="2">
            <w:col w:w="4039" w:space="425"/>
            <w:col w:w="4039"/>
          </w:cols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type w:val="continuous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62BDC"/>
    <w:rsid w:val="4A862B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2017-11-03T04:08:00Z</dcterms:created>
  <dc:creator>゛快乐大王</dc:creator>
  <cp:lastModifiedBy>゛快乐大王</cp:lastModifiedBy>
  <dcterms:modified xsi:type="dcterms:W3CDTF">2017-11-03T04:08:44Z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